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9F9E" w14:textId="77777777" w:rsidR="009C0E3A" w:rsidRPr="009C0E3A" w:rsidRDefault="009C0E3A" w:rsidP="009C0E3A">
      <w:r w:rsidRPr="009C0E3A">
        <w:t>NOMBRE COMPLETO</w:t>
      </w:r>
    </w:p>
    <w:p w14:paraId="74AD285E" w14:textId="77777777" w:rsidR="009C0E3A" w:rsidRPr="009C0E3A" w:rsidRDefault="009C0E3A" w:rsidP="009C0E3A">
      <w:r w:rsidRPr="009C0E3A">
        <w:t>Datos de contacto: teléfono, email, LinkedIn</w:t>
      </w:r>
    </w:p>
    <w:p w14:paraId="31F2924A" w14:textId="77777777" w:rsidR="009C0E3A" w:rsidRPr="009C0E3A" w:rsidRDefault="009C0E3A" w:rsidP="009C0E3A">
      <w:r w:rsidRPr="009C0E3A">
        <w:t>---</w:t>
      </w:r>
    </w:p>
    <w:p w14:paraId="41E2E957" w14:textId="77777777" w:rsidR="009C0E3A" w:rsidRPr="009C0E3A" w:rsidRDefault="009C0E3A" w:rsidP="009C0E3A">
      <w:r w:rsidRPr="009C0E3A">
        <w:t>PERFIL PROFESIONAL</w:t>
      </w:r>
    </w:p>
    <w:p w14:paraId="391E7AE2" w14:textId="77777777" w:rsidR="009C0E3A" w:rsidRPr="009C0E3A" w:rsidRDefault="009C0E3A" w:rsidP="009C0E3A">
      <w:r w:rsidRPr="009C0E3A">
        <w:t>Párrafo conectando experiencia autónoma con valor para la empresa</w:t>
      </w:r>
    </w:p>
    <w:p w14:paraId="615D067E" w14:textId="77777777" w:rsidR="009C0E3A" w:rsidRPr="009C0E3A" w:rsidRDefault="009C0E3A" w:rsidP="009C0E3A">
      <w:r w:rsidRPr="009C0E3A">
        <w:t>---</w:t>
      </w:r>
    </w:p>
    <w:p w14:paraId="48CEFA2C" w14:textId="77777777" w:rsidR="009C0E3A" w:rsidRPr="009C0E3A" w:rsidRDefault="009C0E3A" w:rsidP="009C0E3A">
      <w:r w:rsidRPr="009C0E3A">
        <w:t>EXPERIENCIA PROFESIONAL</w:t>
      </w:r>
    </w:p>
    <w:p w14:paraId="47604120" w14:textId="77777777" w:rsidR="009C0E3A" w:rsidRPr="009C0E3A" w:rsidRDefault="009C0E3A" w:rsidP="009C0E3A">
      <w:r w:rsidRPr="009C0E3A">
        <w:t>Nombre del Proyecto/Empresa Propia - Fechas</w:t>
      </w:r>
    </w:p>
    <w:p w14:paraId="52AF4BFB" w14:textId="77777777" w:rsidR="009C0E3A" w:rsidRPr="009C0E3A" w:rsidRDefault="009C0E3A" w:rsidP="009C0E3A">
      <w:r w:rsidRPr="009C0E3A">
        <w:t>Rol equivalente en entorno corporativo</w:t>
      </w:r>
    </w:p>
    <w:p w14:paraId="2A02B07B" w14:textId="77777777" w:rsidR="009C0E3A" w:rsidRPr="009C0E3A" w:rsidRDefault="009C0E3A" w:rsidP="009C0E3A">
      <w:r w:rsidRPr="009C0E3A">
        <w:t>• Resultados cuantificables para clientes</w:t>
      </w:r>
    </w:p>
    <w:p w14:paraId="44391F6C" w14:textId="77777777" w:rsidR="009C0E3A" w:rsidRPr="009C0E3A" w:rsidRDefault="009C0E3A" w:rsidP="009C0E3A">
      <w:r w:rsidRPr="009C0E3A">
        <w:t>• Gestión de proyectos y recursos</w:t>
      </w:r>
    </w:p>
    <w:p w14:paraId="5E7749AD" w14:textId="77777777" w:rsidR="009C0E3A" w:rsidRPr="009C0E3A" w:rsidRDefault="009C0E3A" w:rsidP="009C0E3A">
      <w:r w:rsidRPr="009C0E3A">
        <w:t>• Habilidades transferibles específicas</w:t>
      </w:r>
    </w:p>
    <w:p w14:paraId="21524AB7" w14:textId="77777777" w:rsidR="009C0E3A" w:rsidRPr="009C0E3A" w:rsidRDefault="009C0E3A" w:rsidP="009C0E3A">
      <w:r w:rsidRPr="009C0E3A">
        <w:t>---</w:t>
      </w:r>
    </w:p>
    <w:p w14:paraId="6D09124A" w14:textId="77777777" w:rsidR="009C0E3A" w:rsidRPr="009C0E3A" w:rsidRDefault="009C0E3A" w:rsidP="009C0E3A">
      <w:r w:rsidRPr="009C0E3A">
        <w:t>EXPERIENCIA PREVIA EN ENTORNO CORPORATIVO</w:t>
      </w:r>
    </w:p>
    <w:p w14:paraId="100F897C" w14:textId="77777777" w:rsidR="009C0E3A" w:rsidRPr="009C0E3A" w:rsidRDefault="009C0E3A" w:rsidP="009C0E3A">
      <w:r w:rsidRPr="009C0E3A">
        <w:t>Puesto - Empresa - Fechas</w:t>
      </w:r>
    </w:p>
    <w:p w14:paraId="3F1A2367" w14:textId="77777777" w:rsidR="009C0E3A" w:rsidRPr="009C0E3A" w:rsidRDefault="009C0E3A" w:rsidP="009C0E3A">
      <w:r w:rsidRPr="009C0E3A">
        <w:t>• Logros relevantes</w:t>
      </w:r>
    </w:p>
    <w:p w14:paraId="68CCF996" w14:textId="77777777" w:rsidR="009C0E3A" w:rsidRPr="009C0E3A" w:rsidRDefault="009C0E3A" w:rsidP="009C0E3A">
      <w:r w:rsidRPr="009C0E3A">
        <w:t>---</w:t>
      </w:r>
    </w:p>
    <w:p w14:paraId="1A8FE129" w14:textId="77777777" w:rsidR="009C0E3A" w:rsidRPr="009C0E3A" w:rsidRDefault="009C0E3A" w:rsidP="009C0E3A">
      <w:r w:rsidRPr="009C0E3A">
        <w:t>FORMACIÓN Y DESARROLLO PROFESIONAL</w:t>
      </w:r>
    </w:p>
    <w:p w14:paraId="1CBDAA6D" w14:textId="77777777" w:rsidR="009C0E3A" w:rsidRPr="009C0E3A" w:rsidRDefault="009C0E3A" w:rsidP="009C0E3A">
      <w:r w:rsidRPr="009C0E3A">
        <w:t>Formación continua durante periodo emprendedor</w:t>
      </w:r>
    </w:p>
    <w:p w14:paraId="333FEAD8" w14:textId="77777777" w:rsidR="009C0E3A" w:rsidRPr="009C0E3A" w:rsidRDefault="009C0E3A" w:rsidP="009C0E3A">
      <w:r w:rsidRPr="009C0E3A">
        <w:t>---</w:t>
      </w:r>
    </w:p>
    <w:p w14:paraId="362132BE" w14:textId="77777777" w:rsidR="009C0E3A" w:rsidRPr="009C0E3A" w:rsidRDefault="009C0E3A" w:rsidP="009C0E3A">
      <w:r w:rsidRPr="009C0E3A">
        <w:t>COMPETENCIAS CLAVE</w:t>
      </w:r>
    </w:p>
    <w:p w14:paraId="32A4676F" w14:textId="77777777" w:rsidR="009C0E3A" w:rsidRPr="009C0E3A" w:rsidRDefault="009C0E3A" w:rsidP="009C0E3A">
      <w:r w:rsidRPr="009C0E3A">
        <w:t>• Iniciativa y autogestión</w:t>
      </w:r>
    </w:p>
    <w:p w14:paraId="6820E0F1" w14:textId="77777777" w:rsidR="009C0E3A" w:rsidRPr="009C0E3A" w:rsidRDefault="009C0E3A" w:rsidP="009C0E3A">
      <w:r w:rsidRPr="009C0E3A">
        <w:t>• Orientación al cliente</w:t>
      </w:r>
    </w:p>
    <w:p w14:paraId="506272AA" w14:textId="77777777" w:rsidR="009C0E3A" w:rsidRPr="009C0E3A" w:rsidRDefault="009C0E3A" w:rsidP="009C0E3A">
      <w:r w:rsidRPr="009C0E3A">
        <w:t>• Capacidad resolutiva</w:t>
      </w:r>
    </w:p>
    <w:p w14:paraId="6BD5B9EC" w14:textId="77777777" w:rsidR="009C0E3A" w:rsidRPr="009C0E3A" w:rsidRDefault="009C0E3A" w:rsidP="009C0E3A">
      <w:r w:rsidRPr="009C0E3A">
        <w:t>---</w:t>
      </w:r>
    </w:p>
    <w:p w14:paraId="0549A420" w14:textId="014A8E98" w:rsidR="00212440" w:rsidRDefault="009C0E3A" w:rsidP="009C0E3A">
      <w:r w:rsidRPr="009C0E3A">
        <w:t>HERRAMIENTAS Y TECNOLOGÍAS</w:t>
      </w:r>
    </w:p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A"/>
    <w:rsid w:val="001F7899"/>
    <w:rsid w:val="00212440"/>
    <w:rsid w:val="00405269"/>
    <w:rsid w:val="00933122"/>
    <w:rsid w:val="009C0E3A"/>
    <w:rsid w:val="00B17073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4A42"/>
  <w15:chartTrackingRefBased/>
  <w15:docId w15:val="{BB0BC2DF-7285-4380-B13C-32FDC0FB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0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0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E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E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E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E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E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E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0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0E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0E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0E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E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0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2025-06-11T16:10:00Z</dcterms:created>
  <dcterms:modified xsi:type="dcterms:W3CDTF">2025-06-11T16:10:00Z</dcterms:modified>
</cp:coreProperties>
</file>