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ep6qzoy9a4e7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DIARIO DE AUTORREGULACIÓN EMOCIONAL LABORAL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Herramienta profesional para el desarrollo de competencias emocionales en el entorno de trabajo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hiw7c1v8or6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DATOS PERSONALES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Puesto: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Departamento:</w:t>
      </w:r>
      <w:r w:rsidDel="00000000" w:rsidR="00000000" w:rsidRPr="00000000">
        <w:rPr>
          <w:rtl w:val="0"/>
        </w:rPr>
        <w:t xml:space="preserve"> ________________________________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Fecha de inicio:</w:t>
      </w:r>
      <w:r w:rsidDel="00000000" w:rsidR="00000000" w:rsidRPr="00000000">
        <w:rPr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udos2lusat5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INSTRUCCIONES DE USO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diario está diseñado para ser completado diariamente durante </w:t>
      </w:r>
      <w:r w:rsidDel="00000000" w:rsidR="00000000" w:rsidRPr="00000000">
        <w:rPr>
          <w:b w:val="1"/>
          <w:rtl w:val="0"/>
        </w:rPr>
        <w:t xml:space="preserve">4 semanas consecutivas</w:t>
      </w:r>
      <w:r w:rsidDel="00000000" w:rsidR="00000000" w:rsidRPr="00000000">
        <w:rPr>
          <w:rtl w:val="0"/>
        </w:rPr>
        <w:t xml:space="preserve">. Dedica entre 5-10 minutos al final de cada jornada laboral para reflexionar sobre las situaciones emocionales vividas.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Desarrollar autoconciencia emocional y mejorar las técnicas de autorregulación en situaciones laborales desafiantes.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pfcykj8x56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mxuoj8rhkk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ni5bzt4rro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q6l0weflwj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yf3852jieg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m4vx8bc192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u96ebz4i6ke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SEMANA 1: REGISTRO BÁSICO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g6ez6mxb7gz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DÍA 1 - Fecha: 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más desafiante del día: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Emoción principal experimentada:</w:t>
      </w:r>
      <w:r w:rsidDel="00000000" w:rsidR="00000000" w:rsidRPr="00000000">
        <w:rPr>
          <w:rtl w:val="0"/>
        </w:rPr>
        <w:t xml:space="preserve"> □ Estrés □ Frustración □ Ansiedad □ Irritación □ Preocupación □ Otra: __________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reaccioné inicialmente?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¿Qué técnica de autorregulación apliqué?</w:t>
      </w:r>
      <w:r w:rsidDel="00000000" w:rsidR="00000000" w:rsidRPr="00000000">
        <w:rPr>
          <w:rtl w:val="0"/>
        </w:rPr>
        <w:t xml:space="preserve"> □ Respiración profunda □ Pausa reflexiva □ Reestructuración de pensamientos</w:t>
        <w:br w:type="textWrapping"/>
        <w:t xml:space="preserve"> □ Ninguna □ Otra: ___________________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Efectividad de la técnica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Reflexión del día: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htrcpi4kda7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DÍA 2 - Fecha: ___________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más desafiante del día: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Emoción principal experimentada:</w:t>
      </w:r>
      <w:r w:rsidDel="00000000" w:rsidR="00000000" w:rsidRPr="00000000">
        <w:rPr>
          <w:rtl w:val="0"/>
        </w:rPr>
        <w:t xml:space="preserve"> □ Estrés □ Frustración □ Ansiedad □ Irritación □ Preocupación □ Otra: __________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reaccioné inicialmente?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¿Qué técnica de autorregulación apliqué?</w:t>
      </w:r>
      <w:r w:rsidDel="00000000" w:rsidR="00000000" w:rsidRPr="00000000">
        <w:rPr>
          <w:rtl w:val="0"/>
        </w:rPr>
        <w:t xml:space="preserve"> □ Respiración profunda □ Pausa reflexiva □ Reestructuración de pensamientos</w:t>
        <w:br w:type="textWrapping"/>
        <w:t xml:space="preserve"> □ Ninguna □ Otra: ___________________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Efectividad de la técnica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Reflexión del día: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8r5345zg7d9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DÍA 3 - Fecha: ___________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más desafiante del día: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Emoción principal experimentada:</w:t>
      </w:r>
      <w:r w:rsidDel="00000000" w:rsidR="00000000" w:rsidRPr="00000000">
        <w:rPr>
          <w:rtl w:val="0"/>
        </w:rPr>
        <w:t xml:space="preserve"> □ Estrés □ Frustración □ Ansiedad □ Irritación □ Preocupación □ Otra: __________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reaccioné inicialmente?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¿Qué técnica de autorregulación apliqué?</w:t>
      </w:r>
      <w:r w:rsidDel="00000000" w:rsidR="00000000" w:rsidRPr="00000000">
        <w:rPr>
          <w:rtl w:val="0"/>
        </w:rPr>
        <w:t xml:space="preserve"> □ Respiración profunda □ Pausa reflexiva □ Reestructuración de pensamientos</w:t>
        <w:br w:type="textWrapping"/>
        <w:t xml:space="preserve"> □ Ninguna □ Otra: ___________________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Efectividad de la técnica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Reflexión del día: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ezgbnarr5k9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DÍA 4 - Fecha: ___________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más desafiante del día: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Emoción principal experimentada:</w:t>
      </w:r>
      <w:r w:rsidDel="00000000" w:rsidR="00000000" w:rsidRPr="00000000">
        <w:rPr>
          <w:rtl w:val="0"/>
        </w:rPr>
        <w:t xml:space="preserve"> □ Estrés □ Frustración □ Ansiedad □ Irritación □ Preocupación □ Otra: __________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reaccioné inicialmente?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¿Qué técnica de autorregulación apliqué?</w:t>
      </w:r>
      <w:r w:rsidDel="00000000" w:rsidR="00000000" w:rsidRPr="00000000">
        <w:rPr>
          <w:rtl w:val="0"/>
        </w:rPr>
        <w:t xml:space="preserve"> □ Respiración profunda □ Pausa reflexiva □ Reestructuración de pensamientos</w:t>
        <w:br w:type="textWrapping"/>
        <w:t xml:space="preserve"> □ Ninguna □ Otra: ___________________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Efectividad de la técnica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Reflexión del día: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mt4mwv9lp3g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DÍA 5 - Fecha: ___________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Situación más desafiante del día: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Emoción principal experimentada:</w:t>
      </w:r>
      <w:r w:rsidDel="00000000" w:rsidR="00000000" w:rsidRPr="00000000">
        <w:rPr>
          <w:rtl w:val="0"/>
        </w:rPr>
        <w:t xml:space="preserve"> □ Estrés □ Frustración □ Ansiedad □ Irritación □ Preocupación □ Otra: __________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Intensidad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reaccioné inicialmente?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¿Qué técnica de autorregulación apliqué?</w:t>
      </w:r>
      <w:r w:rsidDel="00000000" w:rsidR="00000000" w:rsidRPr="00000000">
        <w:rPr>
          <w:rtl w:val="0"/>
        </w:rPr>
        <w:t xml:space="preserve"> □ Respiración profunda □ Pausa reflexiva □ Reestructuración de pensamientos</w:t>
        <w:br w:type="textWrapping"/>
        <w:t xml:space="preserve"> □ Ninguna □ Otra: ___________________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Efectividad de la técnica (1-10):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Reflexión del día: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4cmj381m0j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8y3c71uub3u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ANÁLISIS SEMANAL - SEMANA 1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Patrón de emociones más frecuente: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Situaciones que más me desafían: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 más efectiva esta semana: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Área de mejora identificada: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 para la próxima semana: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vg9r9ytbyi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bz884jqbr7q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jwdakylmewx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jsqrrgel3nt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t46xmtb490k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owzmq9l7zhb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sj429tgqbhf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bmpg7838a6s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zxwkldoj08x" w:id="25"/>
      <w:bookmarkEnd w:id="25"/>
      <w:r w:rsidDel="00000000" w:rsidR="00000000" w:rsidRPr="00000000">
        <w:rPr>
          <w:b w:val="1"/>
          <w:sz w:val="34"/>
          <w:szCs w:val="34"/>
          <w:rtl w:val="0"/>
        </w:rPr>
        <w:t xml:space="preserve">SEMANA 2: PROFUNDIZACIÓN</w:t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6eg0p8mjk1h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REGISTRO DIARIO AMPLIADO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[Repite el formato anterior para los días 6-10, pero añade estas preguntas adicionales]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pensamientos automáticos identifiqué?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afectó mi estado emocional a mi rendimiento?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hubiera hecho diferente?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sz72mc2dmr4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pw0gcj0il13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zbdad7y498f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9evgu5pzgmd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rhdjvmr4mt1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sii8oxi66e9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cwhxut7sjeh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uspr71e40e0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zronoovp4vb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mvhvc7ucd25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j54sbv527tl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twd9u4i87jv" w:id="38"/>
      <w:bookmarkEnd w:id="38"/>
      <w:r w:rsidDel="00000000" w:rsidR="00000000" w:rsidRPr="00000000">
        <w:rPr>
          <w:b w:val="1"/>
          <w:sz w:val="34"/>
          <w:szCs w:val="34"/>
          <w:rtl w:val="0"/>
        </w:rPr>
        <w:t xml:space="preserve">SEMANA 3: APLICACIÓN AVANZADA</w:t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g9kwmokzd2h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ANÁLISIS DE PATRONES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Triggers emocionales más comunes: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Horarios de mayor vulnerabilidad emocional:</w:t>
      </w:r>
      <w:r w:rsidDel="00000000" w:rsidR="00000000" w:rsidRPr="00000000">
        <w:rPr>
          <w:rtl w:val="0"/>
        </w:rPr>
        <w:t xml:space="preserve"> □ Primera hora mañana □ Media mañana □ Después del almuerzo</w:t>
        <w:br w:type="textWrapping"/>
        <w:t xml:space="preserve"> □ Tarde □ Final del día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Personas o situaciones que me generan más estrés: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7yz8z2pxyyw" w:id="40"/>
      <w:bookmarkEnd w:id="40"/>
      <w:r w:rsidDel="00000000" w:rsidR="00000000" w:rsidRPr="00000000">
        <w:rPr>
          <w:b w:val="1"/>
          <w:sz w:val="34"/>
          <w:szCs w:val="34"/>
          <w:rtl w:val="0"/>
        </w:rPr>
        <w:t xml:space="preserve">SEMANA 4: CONSOLIDACIÓN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qvn95o03ztd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ESTRATEGIAS PERSONALIZADAS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 técnica de autorregulación más efectiva: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personal para situaciones de alta presión: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Señales de alerta que he aprendido a reconocer: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8fqxm97xs1s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nas72cpf87e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0kcj75s1o36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vqzww6x7544" w:id="45"/>
      <w:bookmarkEnd w:id="45"/>
      <w:r w:rsidDel="00000000" w:rsidR="00000000" w:rsidRPr="00000000">
        <w:rPr>
          <w:b w:val="1"/>
          <w:sz w:val="34"/>
          <w:szCs w:val="34"/>
          <w:rtl w:val="0"/>
        </w:rPr>
        <w:t xml:space="preserve">EVALUACIÓN FINAL DEL MES</w:t>
      </w:r>
    </w:p>
    <w:p w:rsidR="00000000" w:rsidDel="00000000" w:rsidP="00000000" w:rsidRDefault="00000000" w:rsidRPr="00000000" w14:paraId="0000008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l9m73tcpx0z" w:id="46"/>
      <w:bookmarkEnd w:id="4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PROGRESO CUANTITATIVO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Intensidad promedio de estrés - Semana 1:</w:t>
      </w:r>
      <w:r w:rsidDel="00000000" w:rsidR="00000000" w:rsidRPr="00000000">
        <w:rPr>
          <w:rtl w:val="0"/>
        </w:rPr>
        <w:t xml:space="preserve"> 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Intensidad promedio de estrés - Semana 4:</w:t>
      </w:r>
      <w:r w:rsidDel="00000000" w:rsidR="00000000" w:rsidRPr="00000000">
        <w:rPr>
          <w:rtl w:val="0"/>
        </w:rPr>
        <w:t xml:space="preserve"> 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Mejora obtenida:</w:t>
      </w:r>
      <w:r w:rsidDel="00000000" w:rsidR="00000000" w:rsidRPr="00000000">
        <w:rPr>
          <w:rtl w:val="0"/>
        </w:rPr>
        <w:t xml:space="preserve"> ____</w:t>
      </w:r>
    </w:p>
    <w:p w:rsidR="00000000" w:rsidDel="00000000" w:rsidP="00000000" w:rsidRDefault="00000000" w:rsidRPr="00000000" w14:paraId="0000008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Días que apliqué técnicas de autorregulación: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Semana 1: ___ de 5 días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Semana 2: ___ de 5 días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Semana 3: ___ de 5 días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Semana 4: ___ de 5 días</w:t>
      </w:r>
    </w:p>
    <w:p w:rsidR="00000000" w:rsidDel="00000000" w:rsidP="00000000" w:rsidRDefault="00000000" w:rsidRPr="00000000" w14:paraId="0000008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cdj53uu4a06" w:id="47"/>
      <w:bookmarkEnd w:id="4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REFLEXIÓN CUALITATIVA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ha cambiado mi relación con las emociones en el trabajo?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impacto ha tenido en mi rendimiento profesional?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beneficios he notado en mis relaciones laborales?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aspectos necesito seguir trabajando?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m1oo7rahasy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s4henutraa8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w6h1chk9jo9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b8qtowbml3z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1nymasnbj7v" w:id="52"/>
      <w:bookmarkEnd w:id="52"/>
      <w:r w:rsidDel="00000000" w:rsidR="00000000" w:rsidRPr="00000000">
        <w:rPr>
          <w:b w:val="1"/>
          <w:sz w:val="34"/>
          <w:szCs w:val="34"/>
          <w:rtl w:val="0"/>
        </w:rPr>
        <w:t xml:space="preserve">PLAN DE CONTINUIDAD</w:t>
      </w:r>
    </w:p>
    <w:p w:rsidR="00000000" w:rsidDel="00000000" w:rsidP="00000000" w:rsidRDefault="00000000" w:rsidRPr="00000000" w14:paraId="0000009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Compromiso para el próximo mes: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Técnicas específicas que voy a seguir practicando: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Situaciones en las que necesito mayor trabajo: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Recursos adicionales que voy a buscar:</w:t>
      </w:r>
      <w:r w:rsidDel="00000000" w:rsidR="00000000" w:rsidRPr="00000000">
        <w:rPr>
          <w:rtl w:val="0"/>
        </w:rPr>
        <w:t xml:space="preserve"> □ Formación específica □ Coaching profesional □ Lecturas especializadas</w:t>
        <w:br w:type="textWrapping"/>
        <w:t xml:space="preserve"> □ Apps de mindfulness □ Otro: ___________________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Fecha de finalización:</w:t>
      </w:r>
      <w:r w:rsidDel="00000000" w:rsidR="00000000" w:rsidRPr="00000000">
        <w:rPr>
          <w:rtl w:val="0"/>
        </w:rPr>
        <w:t xml:space="preserve"> ___________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Firma: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A8">
      <w:pPr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  <w:t xml:space="preserve">Documento desarrollado por Octavio Ortega Esteban para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https://trabajoypersonal.com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rabajoypers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